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39CA0A08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Scheda per la manifestazione di interesse alla partecipazione</w:t>
      </w:r>
    </w:p>
    <w:p w14:paraId="01974384" w14:textId="77777777" w:rsidR="00AE4EA7" w:rsidRDefault="00AE4EA7" w:rsidP="00AE4EA7">
      <w:pPr>
        <w:jc w:val="center"/>
      </w:pPr>
    </w:p>
    <w:p w14:paraId="2F38F0B9" w14:textId="22CB10B2" w:rsidR="00AE4EA7" w:rsidRPr="00CA50F1" w:rsidRDefault="00AE4EA7" w:rsidP="00AE4EA7">
      <w:pPr>
        <w:jc w:val="both"/>
        <w:rPr>
          <w:b/>
          <w:bCs/>
        </w:rPr>
      </w:pPr>
      <w:r w:rsidRPr="00CA50F1">
        <w:rPr>
          <w:b/>
          <w:bCs/>
        </w:rPr>
        <w:t>Soggetto richiedente:</w:t>
      </w:r>
    </w:p>
    <w:p w14:paraId="7F77A8DF" w14:textId="2D73BD5F" w:rsidR="00AE4EA7" w:rsidRDefault="00307512" w:rsidP="00AE4EA7">
      <w:pPr>
        <w:jc w:val="both"/>
      </w:pPr>
      <w:r>
        <w:t>Denominazione: ____________________</w:t>
      </w:r>
    </w:p>
    <w:p w14:paraId="6F71531C" w14:textId="0E2A8C3E" w:rsidR="00307512" w:rsidRDefault="00307512" w:rsidP="00AE4EA7">
      <w:pPr>
        <w:jc w:val="both"/>
      </w:pPr>
      <w:r>
        <w:t>Nome e cognome referente: ________________</w:t>
      </w:r>
    </w:p>
    <w:p w14:paraId="337EF84B" w14:textId="4961E82D" w:rsidR="00307512" w:rsidRDefault="00307512" w:rsidP="00AE4EA7">
      <w:pPr>
        <w:jc w:val="both"/>
      </w:pPr>
      <w:r>
        <w:t>Telefono: ________________</w:t>
      </w:r>
    </w:p>
    <w:p w14:paraId="59425397" w14:textId="75300684" w:rsidR="00307512" w:rsidRDefault="00307512" w:rsidP="00AE4EA7">
      <w:pPr>
        <w:jc w:val="both"/>
      </w:pPr>
      <w:r>
        <w:t>E-mail: __________________</w:t>
      </w:r>
    </w:p>
    <w:p w14:paraId="658241C9" w14:textId="4B75132C" w:rsidR="00CA50F1" w:rsidRDefault="00CA50F1" w:rsidP="00AE4EA7">
      <w:pPr>
        <w:jc w:val="both"/>
      </w:pPr>
      <w:r>
        <w:t>Filiera di riferimento:</w:t>
      </w:r>
    </w:p>
    <w:p w14:paraId="323702D2" w14:textId="4A3F506D" w:rsidR="00CA50F1" w:rsidRDefault="00CA50F1" w:rsidP="00CA50F1">
      <w:pPr>
        <w:pStyle w:val="Paragrafoelenco"/>
        <w:numPr>
          <w:ilvl w:val="0"/>
          <w:numId w:val="7"/>
        </w:numPr>
        <w:jc w:val="both"/>
      </w:pPr>
      <w:r>
        <w:t>Ortofrutta</w:t>
      </w:r>
    </w:p>
    <w:p w14:paraId="03C23A00" w14:textId="2F7D6A25" w:rsidR="00CA50F1" w:rsidRDefault="00CA50F1" w:rsidP="00CA50F1">
      <w:pPr>
        <w:pStyle w:val="Paragrafoelenco"/>
        <w:numPr>
          <w:ilvl w:val="0"/>
          <w:numId w:val="7"/>
        </w:numPr>
        <w:jc w:val="both"/>
      </w:pPr>
      <w:proofErr w:type="spellStart"/>
      <w:r>
        <w:t>Corilicola</w:t>
      </w:r>
      <w:proofErr w:type="spellEnd"/>
    </w:p>
    <w:p w14:paraId="64A8226E" w14:textId="3F5D1963" w:rsidR="00CA50F1" w:rsidRDefault="00CA50F1" w:rsidP="00CA50F1">
      <w:pPr>
        <w:pStyle w:val="Paragrafoelenco"/>
        <w:numPr>
          <w:ilvl w:val="0"/>
          <w:numId w:val="7"/>
        </w:numPr>
        <w:jc w:val="both"/>
      </w:pPr>
      <w:r>
        <w:t>Apistica</w:t>
      </w:r>
    </w:p>
    <w:p w14:paraId="17B40BF6" w14:textId="7C4105A3" w:rsidR="00CA50F1" w:rsidRDefault="00CA50F1" w:rsidP="00AE4EA7">
      <w:pPr>
        <w:jc w:val="both"/>
      </w:pPr>
      <w:r>
        <w:t>Produzione standard aziendale: __________________</w:t>
      </w:r>
    </w:p>
    <w:p w14:paraId="40C07D0A" w14:textId="1F62F27E" w:rsidR="00307512" w:rsidRDefault="00307512" w:rsidP="00AE4EA7">
      <w:pPr>
        <w:jc w:val="both"/>
      </w:pPr>
      <w:r>
        <w:t>Giovane agricoltore</w:t>
      </w:r>
      <w:r w:rsidR="00CA50F1">
        <w:t xml:space="preserve"> (se si tratta di una società, considerare</w:t>
      </w:r>
      <w:r w:rsidR="000B0F4B" w:rsidRPr="000B0F4B">
        <w:t xml:space="preserve"> </w:t>
      </w:r>
      <w:r w:rsidR="000B0F4B">
        <w:t>il legale rappresentante</w:t>
      </w:r>
      <w:r w:rsidR="00CA50F1">
        <w:t>)</w:t>
      </w:r>
      <w:r>
        <w:t xml:space="preserve">: </w:t>
      </w:r>
    </w:p>
    <w:p w14:paraId="3F3FA7C2" w14:textId="0223C15D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324FDE15" w14:textId="7C21B046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16481E76" w14:textId="66D9EC70" w:rsidR="00CA50F1" w:rsidRDefault="00CA50F1" w:rsidP="00CA50F1">
      <w:pPr>
        <w:jc w:val="both"/>
      </w:pPr>
      <w:r>
        <w:t>Conduzione femminile (se si tratta di una società, considerare il legale rappresentante):</w:t>
      </w:r>
    </w:p>
    <w:p w14:paraId="373BF685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126D19F2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58A82F06" w14:textId="72D7D033" w:rsidR="00CA50F1" w:rsidRDefault="00CA50F1" w:rsidP="00CA50F1">
      <w:pPr>
        <w:jc w:val="both"/>
      </w:pPr>
      <w:r>
        <w:t>Certificazioni di qualità (sono possibili più risposte</w:t>
      </w:r>
      <w:r w:rsidR="00054F7C">
        <w:t xml:space="preserve">. </w:t>
      </w:r>
      <w:r w:rsidR="00054F7C" w:rsidRPr="00054F7C">
        <w:rPr>
          <w:i/>
          <w:iCs/>
        </w:rPr>
        <w:t>Si precisa che le certificazioni di qualità dichiarate devono essere possedute alla data di presentazione del progetto</w:t>
      </w:r>
      <w:r>
        <w:t>):</w:t>
      </w:r>
    </w:p>
    <w:p w14:paraId="10F77554" w14:textId="6B44F30A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DOP/IGP</w:t>
      </w:r>
    </w:p>
    <w:p w14:paraId="005CC873" w14:textId="0A6DC095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Biologico</w:t>
      </w:r>
    </w:p>
    <w:p w14:paraId="21BF0C61" w14:textId="65DCE2EB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SQNPI</w:t>
      </w:r>
    </w:p>
    <w:p w14:paraId="220EB6C1" w14:textId="2E25D3F4" w:rsidR="00CA50F1" w:rsidRDefault="00CA50F1" w:rsidP="007C1F41">
      <w:pPr>
        <w:pStyle w:val="Paragrafoelenco"/>
        <w:numPr>
          <w:ilvl w:val="0"/>
          <w:numId w:val="5"/>
        </w:numPr>
        <w:jc w:val="both"/>
      </w:pPr>
      <w:r>
        <w:t>Altro (specificare) ___________________</w:t>
      </w:r>
    </w:p>
    <w:p w14:paraId="44D010A0" w14:textId="3105666B" w:rsidR="00CA50F1" w:rsidRDefault="00CA50F1" w:rsidP="00CA50F1">
      <w:pPr>
        <w:jc w:val="both"/>
      </w:pPr>
      <w:r>
        <w:t>La localizzazione degli interventi ricade per più del 50% in area Natura 2000:</w:t>
      </w:r>
    </w:p>
    <w:p w14:paraId="4501A21D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6AB50DCC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1E2EB87E" w14:textId="77777777" w:rsidR="00CA50F1" w:rsidRDefault="00CA50F1" w:rsidP="00CA50F1">
      <w:pPr>
        <w:jc w:val="both"/>
      </w:pPr>
    </w:p>
    <w:p w14:paraId="249AA129" w14:textId="77777777" w:rsidR="00CA50F1" w:rsidRDefault="00CA50F1" w:rsidP="00CA50F1">
      <w:pPr>
        <w:jc w:val="both"/>
      </w:pPr>
    </w:p>
    <w:p w14:paraId="47EECE22" w14:textId="77777777" w:rsidR="00CA50F1" w:rsidRDefault="00CA50F1" w:rsidP="00CA50F1">
      <w:pPr>
        <w:jc w:val="both"/>
      </w:pPr>
    </w:p>
    <w:p w14:paraId="14D8B473" w14:textId="4B0F6B9B" w:rsidR="00CA50F1" w:rsidRPr="00CA50F1" w:rsidRDefault="00CA50F1" w:rsidP="00CA50F1">
      <w:pPr>
        <w:jc w:val="both"/>
        <w:rPr>
          <w:b/>
          <w:bCs/>
        </w:rPr>
      </w:pPr>
      <w:r w:rsidRPr="00CA50F1">
        <w:rPr>
          <w:b/>
          <w:bCs/>
        </w:rPr>
        <w:t>Descrizione dell’intervento:</w:t>
      </w:r>
    </w:p>
    <w:p w14:paraId="79A9FA2E" w14:textId="55A0193A" w:rsidR="00CA50F1" w:rsidRPr="00CA50F1" w:rsidRDefault="00CA50F1" w:rsidP="00CA50F1">
      <w:pPr>
        <w:jc w:val="both"/>
        <w:rPr>
          <w:i/>
          <w:iCs/>
        </w:rPr>
      </w:pPr>
      <w:r>
        <w:t xml:space="preserve">Breve sintesi del progetto che si intende realizzare, </w:t>
      </w:r>
      <w:r w:rsidRPr="00CA50F1">
        <w:t xml:space="preserve">rispetto al tema della </w:t>
      </w:r>
      <w:r w:rsidRPr="00CA50F1">
        <w:rPr>
          <w:i/>
          <w:iCs/>
          <w:u w:val="single"/>
        </w:rPr>
        <w:t>conservazione e ripristino della biodiversità produttiva e ambientale del Distretto del Cibo del Roero</w:t>
      </w:r>
      <w:r>
        <w:t>.</w:t>
      </w:r>
      <w:r w:rsidRPr="00CA50F1">
        <w:t xml:space="preserve"> Descrivere le caratteristiche principali</w:t>
      </w:r>
      <w:r>
        <w:t xml:space="preserve"> degli investimenti</w:t>
      </w:r>
      <w:r w:rsidRPr="00CA50F1">
        <w:t>, le prospettive ed i miglioramenti produttivi/organizzativi attesi. Qualora il Progetto sia articolato in più tipologie di intervento, descrivere le interconnessioni funzionali, con particolare riferimento ai settori produttivi e distributivi.</w:t>
      </w:r>
      <w:r>
        <w:t xml:space="preserve"> </w:t>
      </w:r>
      <w:r w:rsidRPr="00CA50F1">
        <w:rPr>
          <w:i/>
          <w:iCs/>
        </w:rPr>
        <w:t>(max 5.000 caratteri spazi inclusi)</w:t>
      </w:r>
    </w:p>
    <w:p w14:paraId="44A6907B" w14:textId="7727FB71" w:rsidR="00CA50F1" w:rsidRDefault="00054F7C" w:rsidP="00CA50F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0AB4" w14:textId="77777777" w:rsidR="00054F7C" w:rsidRDefault="00054F7C" w:rsidP="00CA50F1">
      <w:pPr>
        <w:jc w:val="both"/>
      </w:pPr>
    </w:p>
    <w:p w14:paraId="02DC386E" w14:textId="3BF6DCD0" w:rsidR="00CA50F1" w:rsidRDefault="00CA50F1" w:rsidP="00CA50F1">
      <w:pPr>
        <w:jc w:val="both"/>
      </w:pPr>
      <w:r w:rsidRPr="00CA50F1">
        <w:rPr>
          <w:b/>
          <w:bCs/>
        </w:rPr>
        <w:t>Piano di spesa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2"/>
        <w:gridCol w:w="1866"/>
      </w:tblGrid>
      <w:tr w:rsidR="00CA50F1" w:rsidRPr="00CA50F1" w14:paraId="3A87DABA" w14:textId="77777777" w:rsidTr="00CA50F1">
        <w:trPr>
          <w:trHeight w:val="278"/>
        </w:trPr>
        <w:tc>
          <w:tcPr>
            <w:tcW w:w="4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189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Tabella 1A: Aiuti agli investimenti in attivi materiali e attivi immateriali nelle aziende agricole connessi alla produzione agricola primaria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EE2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Progetto presentato (in €)</w:t>
            </w:r>
          </w:p>
        </w:tc>
      </w:tr>
      <w:tr w:rsidR="00CA50F1" w:rsidRPr="00CA50F1" w14:paraId="44C13A02" w14:textId="77777777" w:rsidTr="008A2C8B">
        <w:trPr>
          <w:trHeight w:val="788"/>
        </w:trPr>
        <w:tc>
          <w:tcPr>
            <w:tcW w:w="4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D502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37C" w14:textId="2A1F5D58" w:rsidR="00CA50F1" w:rsidRPr="00CA50F1" w:rsidRDefault="00054F7C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Preventivo di spesa</w:t>
            </w:r>
          </w:p>
        </w:tc>
      </w:tr>
      <w:tr w:rsidR="00CA50F1" w:rsidRPr="00CA50F1" w14:paraId="638ADC2F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006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 Costruzione, acquisizione, incluso il leasing, o miglioramento di beni immobili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317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32DE03E9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751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Acquisto o noleggio con patto di acquisto di macchinari e attrezzature, fino ad un massimo del loro valore di mercato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C03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72AE5AA9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CCD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Acquisizione o sviluppo di programmi informatici, e acquisizione di brevetti, licenze, diritti d’autore e marchi commerciali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F12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1FFAFD24" w14:textId="77777777" w:rsidTr="00CA50F1">
        <w:trPr>
          <w:trHeight w:val="413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48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4. Costi generali, collegati alle spese di cui ai punti 1) e 2), come onorari di architetti, ingegneri e consulenti, onorari per consulenze sulla sostenibilità ambientale ed economica brevetti, compresi gli studi di fattibilità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E9D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0A097D0A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914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5. Acquisto di animali da riproduzione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DA6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4129BE17" w14:textId="77777777" w:rsidTr="00CA50F1">
        <w:trPr>
          <w:trHeight w:val="255"/>
        </w:trPr>
        <w:tc>
          <w:tcPr>
            <w:tcW w:w="4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30B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1A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F7E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-   </w:t>
            </w:r>
          </w:p>
        </w:tc>
      </w:tr>
    </w:tbl>
    <w:p w14:paraId="5D404760" w14:textId="59148D4F" w:rsidR="008A2C8B" w:rsidRPr="008A2C8B" w:rsidRDefault="008A2C8B" w:rsidP="00CA50F1">
      <w:pPr>
        <w:jc w:val="both"/>
        <w:rPr>
          <w:i/>
          <w:iCs/>
        </w:rPr>
      </w:pPr>
      <w:r w:rsidRPr="008A2C8B">
        <w:rPr>
          <w:i/>
          <w:iCs/>
        </w:rPr>
        <w:t xml:space="preserve">(Si segnala che il piano di investimenti deve essere ricompreso tra 75.000 e 400.000 € anche a seguito di eventuali revisioni in fase di predisposizione delle domande di contributo) </w:t>
      </w:r>
    </w:p>
    <w:p w14:paraId="2D5763C7" w14:textId="3289D5AE" w:rsidR="00CA50F1" w:rsidRDefault="00CA50F1" w:rsidP="00CA50F1">
      <w:pPr>
        <w:jc w:val="both"/>
      </w:pPr>
      <w:r w:rsidRPr="00BF2FFA">
        <w:rPr>
          <w:b/>
          <w:bCs/>
        </w:rPr>
        <w:t>L’intervento comprend</w:t>
      </w:r>
      <w:r w:rsidR="00054F7C">
        <w:rPr>
          <w:b/>
          <w:bCs/>
        </w:rPr>
        <w:t>e</w:t>
      </w:r>
      <w:r w:rsidRPr="00BF2FFA">
        <w:rPr>
          <w:b/>
          <w:bCs/>
        </w:rPr>
        <w:t xml:space="preserve"> introduzione e sviluppo di tecnologie digitali</w:t>
      </w:r>
      <w:r>
        <w:t>:</w:t>
      </w:r>
    </w:p>
    <w:p w14:paraId="1680DCCB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68A318A2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732C2D20" w14:textId="74A42C79" w:rsidR="00054F7C" w:rsidRDefault="00054F7C" w:rsidP="00054F7C">
      <w:pPr>
        <w:jc w:val="both"/>
      </w:pPr>
      <w:r>
        <w:rPr>
          <w:b/>
          <w:bCs/>
        </w:rPr>
        <w:t>Finalità ambientale degli interventi:</w:t>
      </w:r>
    </w:p>
    <w:p w14:paraId="69536E6B" w14:textId="02022341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>Oltre il 50% della spesa si riferisce a investimenti di tipo fisso (investimenti edilizi) che non consumano nuovo suolo in modo irreversibile.</w:t>
      </w:r>
    </w:p>
    <w:p w14:paraId="40BFEAD8" w14:textId="042D7679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>Oltre il 50% della spesa si riferisce a investimenti di tipo fisso (investimenti edilizi) che consumano suolo permeabile, ma già compromesso (aree adiacenti ai centri aziendali, cortili, aie, fondi interclusi tra fabbricati aziendali).</w:t>
      </w:r>
    </w:p>
    <w:p w14:paraId="3F60783A" w14:textId="2C771DBC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74E47C0E" w14:textId="4BCE2B50" w:rsidR="00CA50F1" w:rsidRDefault="00CA50F1" w:rsidP="00054F7C">
      <w:pPr>
        <w:jc w:val="both"/>
      </w:pPr>
      <w:r w:rsidRPr="00BF2FFA">
        <w:rPr>
          <w:b/>
          <w:bCs/>
        </w:rPr>
        <w:lastRenderedPageBreak/>
        <w:t>Cantierabilità degli interventi</w:t>
      </w:r>
      <w:r>
        <w:t>:</w:t>
      </w:r>
    </w:p>
    <w:p w14:paraId="2BF446AA" w14:textId="4B658038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 xml:space="preserve">L’intervento è immediatamente cantierabile (non sono previste autorizzazioni o, se necessarie, sono già in fase di richiesta. I preventivi sono già disponibili o è possibile ottenerli </w:t>
      </w:r>
      <w:r w:rsidR="00BF2FFA">
        <w:t>a breve</w:t>
      </w:r>
      <w:r>
        <w:t>)</w:t>
      </w:r>
    </w:p>
    <w:p w14:paraId="640F904C" w14:textId="1AE8A58E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>L’intervento è in una fase intermedia di progettazione (ad esempio, sono necessarie autorizzazioni che non sono ancora state richieste)</w:t>
      </w:r>
    </w:p>
    <w:p w14:paraId="037C6170" w14:textId="0DE2029B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>L’intervento è in una fase di studio di fattibilità</w:t>
      </w:r>
    </w:p>
    <w:p w14:paraId="64B2CB87" w14:textId="77777777" w:rsidR="00307512" w:rsidRDefault="00307512" w:rsidP="00AE4EA7">
      <w:pPr>
        <w:jc w:val="both"/>
      </w:pPr>
    </w:p>
    <w:p w14:paraId="64428705" w14:textId="7C23888E" w:rsidR="00054F7C" w:rsidRDefault="00054F7C" w:rsidP="00054F7C">
      <w:pPr>
        <w:spacing w:after="0"/>
        <w:jc w:val="both"/>
      </w:pPr>
      <w:r>
        <w:t>Il sottoscritto esprime esplicito consenso al trattamento dei dati ai sensi del Regolamento Generale sulla protezione dei dati (RGPD n. 679/2016), compreso il trattamento di eventuali dati particolari.</w:t>
      </w:r>
    </w:p>
    <w:p w14:paraId="0E86CBBB" w14:textId="77777777" w:rsidR="00054F7C" w:rsidRDefault="00054F7C" w:rsidP="00AE4EA7">
      <w:pPr>
        <w:jc w:val="both"/>
      </w:pPr>
    </w:p>
    <w:p w14:paraId="6D9F281C" w14:textId="63300FCD" w:rsidR="00054F7C" w:rsidRDefault="00054F7C" w:rsidP="00AE4EA7">
      <w:pPr>
        <w:jc w:val="both"/>
      </w:pPr>
      <w:r>
        <w:t>Luogo e data, ______________</w:t>
      </w:r>
    </w:p>
    <w:p w14:paraId="03C881CB" w14:textId="77777777" w:rsidR="00054F7C" w:rsidRDefault="00054F7C" w:rsidP="00AE4EA7">
      <w:pPr>
        <w:jc w:val="both"/>
      </w:pPr>
    </w:p>
    <w:p w14:paraId="1C54E74A" w14:textId="4A0E7C11" w:rsidR="00054F7C" w:rsidRDefault="00054F7C" w:rsidP="00AE4EA7">
      <w:pPr>
        <w:jc w:val="both"/>
      </w:pPr>
      <w:r>
        <w:t>Firma</w:t>
      </w:r>
    </w:p>
    <w:p w14:paraId="13531986" w14:textId="773C68C8" w:rsidR="00054F7C" w:rsidRPr="00725F1C" w:rsidRDefault="00054F7C" w:rsidP="00AE4EA7">
      <w:pPr>
        <w:jc w:val="both"/>
      </w:pPr>
      <w:r>
        <w:t>_________________________</w:t>
      </w:r>
    </w:p>
    <w:sectPr w:rsidR="00054F7C" w:rsidRPr="00725F1C" w:rsidSect="00AE4EA7">
      <w:headerReference w:type="default" r:id="rId7"/>
      <w:footerReference w:type="default" r:id="rId8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12C9" w14:textId="77777777" w:rsidR="00EA3368" w:rsidRDefault="00EA3368" w:rsidP="00EC394D">
      <w:pPr>
        <w:spacing w:after="0" w:line="240" w:lineRule="auto"/>
      </w:pPr>
      <w:r>
        <w:separator/>
      </w:r>
    </w:p>
  </w:endnote>
  <w:endnote w:type="continuationSeparator" w:id="0">
    <w:p w14:paraId="65E9E05C" w14:textId="77777777" w:rsidR="00EA3368" w:rsidRDefault="00EA3368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B9A0" w14:textId="77777777" w:rsidR="00EA3368" w:rsidRDefault="00EA3368" w:rsidP="00EC394D">
      <w:pPr>
        <w:spacing w:after="0" w:line="240" w:lineRule="auto"/>
      </w:pPr>
      <w:r>
        <w:separator/>
      </w:r>
    </w:p>
  </w:footnote>
  <w:footnote w:type="continuationSeparator" w:id="0">
    <w:p w14:paraId="7A349D54" w14:textId="77777777" w:rsidR="00EA3368" w:rsidRDefault="00EA3368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70499AFA" w:rsidR="00EC394D" w:rsidRDefault="00054F7C" w:rsidP="00054F7C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52CB5F22">
          <wp:simplePos x="0" y="0"/>
          <wp:positionH relativeFrom="margin">
            <wp:align>center</wp:align>
          </wp:positionH>
          <wp:positionV relativeFrom="paragraph">
            <wp:posOffset>7563</wp:posOffset>
          </wp:positionV>
          <wp:extent cx="3152775" cy="1214755"/>
          <wp:effectExtent l="0" t="0" r="9525" b="4445"/>
          <wp:wrapSquare wrapText="bothSides"/>
          <wp:docPr id="77788626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754"/>
    <w:multiLevelType w:val="hybridMultilevel"/>
    <w:tmpl w:val="1354C9B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427A"/>
    <w:multiLevelType w:val="hybridMultilevel"/>
    <w:tmpl w:val="E582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1"/>
  </w:num>
  <w:num w:numId="2" w16cid:durableId="1042677858">
    <w:abstractNumId w:val="9"/>
  </w:num>
  <w:num w:numId="3" w16cid:durableId="923413227">
    <w:abstractNumId w:val="3"/>
  </w:num>
  <w:num w:numId="4" w16cid:durableId="1835997883">
    <w:abstractNumId w:val="7"/>
  </w:num>
  <w:num w:numId="5" w16cid:durableId="1469664905">
    <w:abstractNumId w:val="2"/>
  </w:num>
  <w:num w:numId="6" w16cid:durableId="627205098">
    <w:abstractNumId w:val="6"/>
  </w:num>
  <w:num w:numId="7" w16cid:durableId="422918552">
    <w:abstractNumId w:val="0"/>
  </w:num>
  <w:num w:numId="8" w16cid:durableId="870610859">
    <w:abstractNumId w:val="4"/>
  </w:num>
  <w:num w:numId="9" w16cid:durableId="690648955">
    <w:abstractNumId w:val="8"/>
  </w:num>
  <w:num w:numId="10" w16cid:durableId="102309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54F7C"/>
    <w:rsid w:val="00077CF7"/>
    <w:rsid w:val="000A1831"/>
    <w:rsid w:val="000B0F4B"/>
    <w:rsid w:val="00117839"/>
    <w:rsid w:val="00180019"/>
    <w:rsid w:val="00307512"/>
    <w:rsid w:val="00363973"/>
    <w:rsid w:val="003A0A58"/>
    <w:rsid w:val="003B5C34"/>
    <w:rsid w:val="003D0F72"/>
    <w:rsid w:val="004A3977"/>
    <w:rsid w:val="004B69E5"/>
    <w:rsid w:val="004E4CFC"/>
    <w:rsid w:val="00503C5B"/>
    <w:rsid w:val="00555242"/>
    <w:rsid w:val="00557252"/>
    <w:rsid w:val="00584D14"/>
    <w:rsid w:val="00656A90"/>
    <w:rsid w:val="0068726A"/>
    <w:rsid w:val="006D47A1"/>
    <w:rsid w:val="00725F1C"/>
    <w:rsid w:val="00762BBD"/>
    <w:rsid w:val="00764ADE"/>
    <w:rsid w:val="00772A09"/>
    <w:rsid w:val="00780618"/>
    <w:rsid w:val="007A2C0D"/>
    <w:rsid w:val="007B1ECB"/>
    <w:rsid w:val="007B377A"/>
    <w:rsid w:val="008616C4"/>
    <w:rsid w:val="008A2C8B"/>
    <w:rsid w:val="00925D4A"/>
    <w:rsid w:val="009B36EA"/>
    <w:rsid w:val="009B5E12"/>
    <w:rsid w:val="00AA2493"/>
    <w:rsid w:val="00AB1FE5"/>
    <w:rsid w:val="00AE4EA7"/>
    <w:rsid w:val="00BD1100"/>
    <w:rsid w:val="00BE667F"/>
    <w:rsid w:val="00BF2FFA"/>
    <w:rsid w:val="00C64308"/>
    <w:rsid w:val="00CA2E76"/>
    <w:rsid w:val="00CA50F1"/>
    <w:rsid w:val="00CB63F5"/>
    <w:rsid w:val="00CC144D"/>
    <w:rsid w:val="00D76C75"/>
    <w:rsid w:val="00DF39E8"/>
    <w:rsid w:val="00E0290C"/>
    <w:rsid w:val="00E62077"/>
    <w:rsid w:val="00E663BF"/>
    <w:rsid w:val="00EA3368"/>
    <w:rsid w:val="00E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3" ma:contentTypeDescription="Creare un nuovo documento." ma:contentTypeScope="" ma:versionID="5ae289063d7b06a91278715c8e0952a2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20fa3253fb68359a6e4138243d63e42a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981530-1036-410c-85f4-2d10751fcc57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9B52A-D2B7-4351-A564-8036EF730B0C}"/>
</file>

<file path=customXml/itemProps2.xml><?xml version="1.0" encoding="utf-8"?>
<ds:datastoreItem xmlns:ds="http://schemas.openxmlformats.org/officeDocument/2006/customXml" ds:itemID="{B3602FB9-778D-41EE-9D7B-86FB89E45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2024-10-23T05:54:00Z</dcterms:created>
  <dcterms:modified xsi:type="dcterms:W3CDTF">2024-10-23T12:14:00Z</dcterms:modified>
</cp:coreProperties>
</file>